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905B9" w14:textId="77777777" w:rsidR="006C4D70" w:rsidRPr="008D4F62" w:rsidRDefault="006C4D70" w:rsidP="008C76F5">
      <w:pPr>
        <w:jc w:val="both"/>
        <w:rPr>
          <w:lang w:val="de-DE"/>
        </w:rPr>
      </w:pPr>
    </w:p>
    <w:p w14:paraId="4EBD4AF2" w14:textId="77777777" w:rsidR="006C4D70" w:rsidRPr="008D4F62" w:rsidRDefault="006C4D70" w:rsidP="008C76F5">
      <w:pPr>
        <w:jc w:val="both"/>
        <w:rPr>
          <w:rFonts w:ascii="Arial" w:hAnsi="Arial" w:cs="Arial"/>
          <w:lang w:val="de-DE"/>
        </w:rPr>
        <w:sectPr w:rsidR="006C4D70" w:rsidRPr="008D4F62" w:rsidSect="00A82A29">
          <w:headerReference w:type="default" r:id="rId6"/>
          <w:footerReference w:type="default" r:id="rId7"/>
          <w:type w:val="continuous"/>
          <w:pgSz w:w="11906" w:h="16838" w:code="9"/>
          <w:pgMar w:top="340" w:right="397" w:bottom="1134" w:left="397" w:header="284" w:footer="284" w:gutter="0"/>
          <w:cols w:space="708"/>
          <w:docGrid w:linePitch="360"/>
        </w:sectPr>
      </w:pPr>
    </w:p>
    <w:p w14:paraId="0F8D5E10" w14:textId="77777777" w:rsidR="00A71EF9" w:rsidRDefault="00A71EF9" w:rsidP="00A71EF9">
      <w:pPr>
        <w:autoSpaceDE w:val="0"/>
        <w:autoSpaceDN w:val="0"/>
        <w:adjustRightInd w:val="0"/>
        <w:spacing w:after="0" w:line="240" w:lineRule="auto"/>
        <w:jc w:val="center"/>
        <w:rPr>
          <w:rFonts w:ascii="DINPro-Regular" w:eastAsia="Times New Roman" w:hAnsi="DINPro-Regular" w:cs="Póq"/>
          <w:b/>
          <w:bCs/>
          <w:sz w:val="32"/>
          <w:szCs w:val="32"/>
          <w:lang w:val="de-DE" w:eastAsia="de-DE"/>
        </w:rPr>
      </w:pPr>
    </w:p>
    <w:p w14:paraId="39F05600" w14:textId="77777777" w:rsidR="00364099" w:rsidRPr="00364099" w:rsidRDefault="00364099" w:rsidP="00A71EF9">
      <w:pPr>
        <w:autoSpaceDE w:val="0"/>
        <w:autoSpaceDN w:val="0"/>
        <w:adjustRightInd w:val="0"/>
        <w:spacing w:after="0" w:line="240" w:lineRule="auto"/>
        <w:jc w:val="center"/>
        <w:rPr>
          <w:rFonts w:ascii="DINPro-Regular" w:eastAsia="Times New Roman" w:hAnsi="DINPro-Regular" w:cs="Póq"/>
          <w:b/>
          <w:bCs/>
          <w:sz w:val="32"/>
          <w:szCs w:val="32"/>
          <w:lang w:val="de-DE" w:eastAsia="de-DE"/>
        </w:rPr>
      </w:pPr>
    </w:p>
    <w:p w14:paraId="0CCA3323" w14:textId="499686CD" w:rsidR="00F94E9F" w:rsidRPr="001A4A32" w:rsidRDefault="00FB78AE" w:rsidP="005659D5">
      <w:pPr>
        <w:autoSpaceDE w:val="0"/>
        <w:autoSpaceDN w:val="0"/>
        <w:adjustRightInd w:val="0"/>
        <w:spacing w:after="0" w:line="240" w:lineRule="auto"/>
        <w:jc w:val="center"/>
        <w:rPr>
          <w:rFonts w:ascii="DINPro-Regular" w:eastAsia="Times New Roman" w:hAnsi="DINPro-Regular" w:cs="Póq"/>
          <w:b/>
          <w:bCs/>
          <w:sz w:val="32"/>
          <w:szCs w:val="32"/>
          <w:lang w:val="en-US" w:eastAsia="de-DE"/>
        </w:rPr>
      </w:pPr>
      <w:r w:rsidRPr="001A4A32">
        <w:rPr>
          <w:rFonts w:ascii="DINPro-Regular" w:eastAsia="Times New Roman" w:hAnsi="DINPro-Regular" w:cs="Póq"/>
          <w:b/>
          <w:bCs/>
          <w:sz w:val="32"/>
          <w:szCs w:val="32"/>
          <w:lang w:val="en-US" w:eastAsia="de-DE"/>
        </w:rPr>
        <w:t xml:space="preserve">Thomas </w:t>
      </w:r>
      <w:proofErr w:type="spellStart"/>
      <w:r w:rsidRPr="001A4A32">
        <w:rPr>
          <w:rFonts w:ascii="DINPro-Regular" w:eastAsia="Times New Roman" w:hAnsi="DINPro-Regular" w:cs="Póq"/>
          <w:b/>
          <w:bCs/>
          <w:sz w:val="32"/>
          <w:szCs w:val="32"/>
          <w:lang w:val="en-US" w:eastAsia="de-DE"/>
        </w:rPr>
        <w:t>Gansch</w:t>
      </w:r>
      <w:proofErr w:type="spellEnd"/>
      <w:r w:rsidR="008946E4" w:rsidRPr="001A4A32">
        <w:rPr>
          <w:rFonts w:ascii="DINPro-Regular" w:eastAsia="Times New Roman" w:hAnsi="DINPro-Regular" w:cs="Póq"/>
          <w:b/>
          <w:bCs/>
          <w:sz w:val="32"/>
          <w:szCs w:val="32"/>
          <w:lang w:val="en-US" w:eastAsia="de-DE"/>
        </w:rPr>
        <w:br/>
      </w:r>
    </w:p>
    <w:p w14:paraId="2ECEEF3A"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 xml:space="preserve">Thomas </w:t>
      </w:r>
      <w:proofErr w:type="spellStart"/>
      <w:r w:rsidRPr="001A4A32">
        <w:rPr>
          <w:rFonts w:ascii="DINPro" w:eastAsia="Avenir" w:hAnsi="DINPro" w:cs="Avenir"/>
          <w:sz w:val="24"/>
          <w:szCs w:val="24"/>
        </w:rPr>
        <w:t>Gansch</w:t>
      </w:r>
      <w:proofErr w:type="spellEnd"/>
      <w:r w:rsidRPr="001A4A32">
        <w:rPr>
          <w:rFonts w:ascii="DINPro" w:eastAsia="Avenir" w:hAnsi="DINPro" w:cs="Avenir"/>
          <w:sz w:val="24"/>
          <w:szCs w:val="24"/>
        </w:rPr>
        <w:t>, born in 1975, has always successfully eluded any categorisation.</w:t>
      </w:r>
    </w:p>
    <w:p w14:paraId="53BC507F"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Whether in the formation "</w:t>
      </w:r>
      <w:proofErr w:type="spellStart"/>
      <w:r w:rsidRPr="001A4A32">
        <w:rPr>
          <w:rFonts w:ascii="DINPro" w:eastAsia="Avenir" w:hAnsi="DINPro" w:cs="Avenir"/>
          <w:sz w:val="24"/>
          <w:szCs w:val="24"/>
        </w:rPr>
        <w:t>Mnozil</w:t>
      </w:r>
      <w:proofErr w:type="spellEnd"/>
      <w:r w:rsidRPr="001A4A32">
        <w:rPr>
          <w:rFonts w:ascii="DINPro" w:eastAsia="Avenir" w:hAnsi="DINPro" w:cs="Avenir"/>
          <w:sz w:val="24"/>
          <w:szCs w:val="24"/>
        </w:rPr>
        <w:t xml:space="preserve"> Brass", which he co-founded and with which he has been performing around the world for thirty years, in the legendary "Vienna Art Orchestra", as a soloist with a large orchestra or as part of a family theatrical ensemble with his wife Theresia and the joint programme "</w:t>
      </w:r>
      <w:proofErr w:type="spellStart"/>
      <w:r w:rsidRPr="001A4A32">
        <w:rPr>
          <w:rFonts w:ascii="DINPro" w:eastAsia="Avenir" w:hAnsi="DINPro" w:cs="Avenir"/>
          <w:sz w:val="24"/>
          <w:szCs w:val="24"/>
        </w:rPr>
        <w:t>Doppelgansch</w:t>
      </w:r>
      <w:proofErr w:type="spellEnd"/>
      <w:r w:rsidRPr="001A4A32">
        <w:rPr>
          <w:rFonts w:ascii="DINPro" w:eastAsia="Avenir" w:hAnsi="DINPro" w:cs="Avenir"/>
          <w:sz w:val="24"/>
          <w:szCs w:val="24"/>
        </w:rPr>
        <w:t>", whether as a composer, arranger, compere, pop singer, big band leader or brass band conductor, the native of Lower Austria does not allow himself to be confined to any musical genre.</w:t>
      </w:r>
    </w:p>
    <w:p w14:paraId="7A68FC76"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He likes to summarise all varieties of his art under the term "music" that "either touches him or doesn't touch him" in order to put all prejudices to one side and to give listeners an intuitive approach to listening.</w:t>
      </w:r>
      <w:bookmarkStart w:id="0" w:name="_GoBack"/>
      <w:bookmarkEnd w:id="0"/>
    </w:p>
    <w:p w14:paraId="28AA4363"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 xml:space="preserve">Various projects have taken </w:t>
      </w:r>
      <w:proofErr w:type="spellStart"/>
      <w:r w:rsidRPr="001A4A32">
        <w:rPr>
          <w:rFonts w:ascii="DINPro" w:eastAsia="Avenir" w:hAnsi="DINPro" w:cs="Avenir"/>
          <w:sz w:val="24"/>
          <w:szCs w:val="24"/>
        </w:rPr>
        <w:t>Gansch</w:t>
      </w:r>
      <w:proofErr w:type="spellEnd"/>
      <w:r w:rsidRPr="001A4A32">
        <w:rPr>
          <w:rFonts w:ascii="DINPro" w:eastAsia="Avenir" w:hAnsi="DINPro" w:cs="Avenir"/>
          <w:sz w:val="24"/>
          <w:szCs w:val="24"/>
        </w:rPr>
        <w:t xml:space="preserve"> to over 45 countries and his first musical experiences in the brass band of his father Johann </w:t>
      </w:r>
      <w:proofErr w:type="spellStart"/>
      <w:r w:rsidRPr="001A4A32">
        <w:rPr>
          <w:rFonts w:ascii="DINPro" w:eastAsia="Avenir" w:hAnsi="DINPro" w:cs="Avenir"/>
          <w:sz w:val="24"/>
          <w:szCs w:val="24"/>
        </w:rPr>
        <w:t>Gansch</w:t>
      </w:r>
      <w:proofErr w:type="spellEnd"/>
      <w:r w:rsidRPr="001A4A32">
        <w:rPr>
          <w:rFonts w:ascii="DINPro" w:eastAsia="Avenir" w:hAnsi="DINPro" w:cs="Avenir"/>
          <w:sz w:val="24"/>
          <w:szCs w:val="24"/>
        </w:rPr>
        <w:t xml:space="preserve"> S. (1925 - 1998),</w:t>
      </w:r>
    </w:p>
    <w:p w14:paraId="26E80502"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which he - in the spirit of the gifted improviser - always integrates directly into his work.</w:t>
      </w:r>
    </w:p>
    <w:p w14:paraId="2E14E19D"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 xml:space="preserve">Today, </w:t>
      </w:r>
      <w:proofErr w:type="spellStart"/>
      <w:r w:rsidRPr="001A4A32">
        <w:rPr>
          <w:rFonts w:ascii="DINPro" w:eastAsia="Avenir" w:hAnsi="DINPro" w:cs="Avenir"/>
          <w:sz w:val="24"/>
          <w:szCs w:val="24"/>
        </w:rPr>
        <w:t>Gansch</w:t>
      </w:r>
      <w:proofErr w:type="spellEnd"/>
      <w:r w:rsidRPr="001A4A32">
        <w:rPr>
          <w:rFonts w:ascii="DINPro" w:eastAsia="Avenir" w:hAnsi="DINPro" w:cs="Avenir"/>
          <w:sz w:val="24"/>
          <w:szCs w:val="24"/>
        </w:rPr>
        <w:t xml:space="preserve"> draws on his wealth of artistic experience and also brings his engaging personality to every project, from symphony orchestras to chamber music ensembles, from jazz to new music, from pop acts to musical theatre and comedy programmes, into his performances.</w:t>
      </w:r>
    </w:p>
    <w:p w14:paraId="72200D3D" w14:textId="77777777" w:rsidR="001A4A32" w:rsidRPr="001A4A32" w:rsidRDefault="001A4A32" w:rsidP="001A4A32">
      <w:pPr>
        <w:spacing w:line="240" w:lineRule="auto"/>
        <w:jc w:val="both"/>
        <w:rPr>
          <w:rFonts w:ascii="DINPro" w:eastAsia="Avenir" w:hAnsi="DINPro" w:cs="Avenir"/>
          <w:sz w:val="24"/>
          <w:szCs w:val="24"/>
        </w:rPr>
      </w:pPr>
      <w:r w:rsidRPr="001A4A32">
        <w:rPr>
          <w:rFonts w:ascii="DINPro" w:eastAsia="Avenir" w:hAnsi="DINPro" w:cs="Avenir"/>
          <w:sz w:val="24"/>
          <w:szCs w:val="24"/>
        </w:rPr>
        <w:t>There are no hierarchies in his understanding of art and so he manages to inspire and "pick up" the audience again and again.</w:t>
      </w:r>
    </w:p>
    <w:p w14:paraId="108FD64C" w14:textId="77777777" w:rsidR="005659D5" w:rsidRPr="001A4A32" w:rsidRDefault="005659D5" w:rsidP="005659D5">
      <w:pPr>
        <w:spacing w:line="240" w:lineRule="auto"/>
        <w:jc w:val="both"/>
        <w:rPr>
          <w:rFonts w:ascii="DINPro" w:eastAsia="Avenir" w:hAnsi="DINPro" w:cs="Avenir"/>
          <w:sz w:val="24"/>
          <w:szCs w:val="24"/>
        </w:rPr>
      </w:pPr>
    </w:p>
    <w:p w14:paraId="791CC9B1" w14:textId="77777777" w:rsidR="005659D5" w:rsidRPr="001A4A32" w:rsidRDefault="005659D5" w:rsidP="005659D5">
      <w:pPr>
        <w:spacing w:line="240" w:lineRule="auto"/>
        <w:jc w:val="both"/>
        <w:rPr>
          <w:rFonts w:ascii="Avenir" w:eastAsia="Avenir" w:hAnsi="Avenir" w:cs="Avenir"/>
          <w:sz w:val="24"/>
          <w:szCs w:val="24"/>
          <w:lang w:val="en-US"/>
        </w:rPr>
      </w:pPr>
    </w:p>
    <w:p w14:paraId="60729252" w14:textId="77777777" w:rsidR="005659D5" w:rsidRPr="001A4A32" w:rsidRDefault="005659D5" w:rsidP="005659D5">
      <w:pPr>
        <w:spacing w:line="240" w:lineRule="auto"/>
        <w:rPr>
          <w:rFonts w:ascii="Avenir" w:eastAsia="Avenir" w:hAnsi="Avenir" w:cs="Avenir"/>
          <w:sz w:val="24"/>
          <w:szCs w:val="24"/>
          <w:lang w:val="en-US"/>
        </w:rPr>
      </w:pPr>
    </w:p>
    <w:p w14:paraId="266439EB" w14:textId="25FF5674" w:rsidR="005659D5" w:rsidRPr="001A4A32" w:rsidRDefault="005659D5" w:rsidP="005659D5">
      <w:pPr>
        <w:spacing w:line="240" w:lineRule="auto"/>
        <w:rPr>
          <w:rFonts w:ascii="DINPro" w:eastAsia="Avenir" w:hAnsi="DINPro" w:cs="Avenir"/>
          <w:i/>
          <w:color w:val="383735"/>
          <w:lang w:val="en-US"/>
        </w:rPr>
      </w:pPr>
      <w:r w:rsidRPr="001A4A32">
        <w:rPr>
          <w:rFonts w:ascii="Times New Roman" w:eastAsia="Avenir" w:hAnsi="Times New Roman"/>
          <w:lang w:val="en-US"/>
        </w:rPr>
        <w:t>​​</w:t>
      </w:r>
      <w:r w:rsidR="001A4A32" w:rsidRPr="001A4A32">
        <w:rPr>
          <w:rFonts w:ascii="DINPro" w:eastAsia="Avenir" w:hAnsi="DINPro" w:cs="Avenir"/>
          <w:i/>
          <w:color w:val="383735"/>
          <w:lang w:val="en-US"/>
        </w:rPr>
        <w:t xml:space="preserve"> </w:t>
      </w:r>
      <w:r w:rsidR="001A4A32" w:rsidRPr="001A4A32">
        <w:rPr>
          <w:rFonts w:ascii="DINPro" w:eastAsia="Avenir" w:hAnsi="DINPro" w:cs="Avenir"/>
          <w:i/>
          <w:color w:val="383735"/>
          <w:lang w:val="en-US"/>
        </w:rPr>
        <w:t xml:space="preserve">Any changes to this text must be </w:t>
      </w:r>
      <w:proofErr w:type="spellStart"/>
      <w:r w:rsidR="001A4A32" w:rsidRPr="001A4A32">
        <w:rPr>
          <w:rFonts w:ascii="DINPro" w:eastAsia="Avenir" w:hAnsi="DINPro" w:cs="Avenir"/>
          <w:i/>
          <w:color w:val="383735"/>
          <w:lang w:val="en-US"/>
        </w:rPr>
        <w:t>authorised</w:t>
      </w:r>
      <w:proofErr w:type="spellEnd"/>
      <w:r w:rsidR="001A4A32" w:rsidRPr="001A4A32">
        <w:rPr>
          <w:rFonts w:ascii="DINPro" w:eastAsia="Avenir" w:hAnsi="DINPro" w:cs="Avenir"/>
          <w:i/>
          <w:color w:val="383735"/>
          <w:lang w:val="en-US"/>
        </w:rPr>
        <w:t xml:space="preserve"> and approved by the artist or the agency!</w:t>
      </w:r>
    </w:p>
    <w:p w14:paraId="072F2B3F" w14:textId="305BE3C7" w:rsidR="00321E99" w:rsidRPr="001A4A32" w:rsidRDefault="00321E99" w:rsidP="00FB78AE">
      <w:pPr>
        <w:pStyle w:val="Standard1"/>
        <w:jc w:val="right"/>
        <w:rPr>
          <w:rFonts w:ascii="DINPro-Regular" w:hAnsi="DINPro-Regular"/>
          <w:lang w:val="en-US"/>
        </w:rPr>
      </w:pPr>
    </w:p>
    <w:p w14:paraId="627DA50F" w14:textId="503E0B01" w:rsidR="00212A70" w:rsidRPr="001A4A32" w:rsidRDefault="00212A70" w:rsidP="00FB78AE">
      <w:pPr>
        <w:pStyle w:val="Standard1"/>
        <w:jc w:val="right"/>
        <w:rPr>
          <w:rFonts w:ascii="DINPro-Regular" w:hAnsi="DINPro-Regular"/>
          <w:lang w:val="en-US"/>
        </w:rPr>
      </w:pPr>
    </w:p>
    <w:sectPr w:rsidR="00212A70" w:rsidRPr="001A4A32" w:rsidSect="00A82A29">
      <w:headerReference w:type="default" r:id="rId8"/>
      <w:type w:val="continuous"/>
      <w:pgSz w:w="11906" w:h="16838" w:code="9"/>
      <w:pgMar w:top="1418"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8F9B4" w14:textId="77777777" w:rsidR="00B50587" w:rsidRDefault="00B50587">
      <w:pPr>
        <w:spacing w:after="0" w:line="240" w:lineRule="auto"/>
      </w:pPr>
      <w:r>
        <w:separator/>
      </w:r>
    </w:p>
  </w:endnote>
  <w:endnote w:type="continuationSeparator" w:id="0">
    <w:p w14:paraId="4549C4E6" w14:textId="77777777" w:rsidR="00B50587" w:rsidRDefault="00B5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k ITCKabel Book">
    <w:altName w:val="Calibri"/>
    <w:panose1 w:val="020B0604020202020204"/>
    <w:charset w:val="00"/>
    <w:family w:val="auto"/>
    <w:pitch w:val="variable"/>
    <w:sig w:usb0="00000003" w:usb1="00000000" w:usb2="00000000" w:usb3="00000000" w:csb0="00000001" w:csb1="00000000"/>
  </w:font>
  <w:font w:name="DINPro-Regular">
    <w:altName w:val="DINPro"/>
    <w:panose1 w:val="02000503030000020004"/>
    <w:charset w:val="00"/>
    <w:family w:val="auto"/>
    <w:notTrueType/>
    <w:pitch w:val="variable"/>
    <w:sig w:usb0="800002AF" w:usb1="4000206A" w:usb2="00000000" w:usb3="00000000" w:csb0="0000009F" w:csb1="00000000"/>
  </w:font>
  <w:font w:name="Póq">
    <w:altName w:val="Calibri"/>
    <w:panose1 w:val="020B0604020202020204"/>
    <w:charset w:val="4D"/>
    <w:family w:val="auto"/>
    <w:notTrueType/>
    <w:pitch w:val="default"/>
    <w:sig w:usb0="00000003" w:usb1="00000000" w:usb2="00000000" w:usb3="00000000" w:csb0="00000001" w:csb1="00000000"/>
  </w:font>
  <w:font w:name="DINPro">
    <w:panose1 w:val="02000503030000020004"/>
    <w:charset w:val="00"/>
    <w:family w:val="auto"/>
    <w:notTrueType/>
    <w:pitch w:val="variable"/>
    <w:sig w:usb0="800002AF" w:usb1="4000206A" w:usb2="00000000" w:usb3="00000000" w:csb0="0000009F" w:csb1="00000000"/>
  </w:font>
  <w:font w:name="Avenir">
    <w:altName w:val="Calibri"/>
    <w:panose1 w:val="020005030200000200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2B4B" w14:textId="30341284" w:rsidR="00922AA9" w:rsidRPr="00746EF4" w:rsidRDefault="00922AA9">
    <w:pPr>
      <w:pStyle w:val="Fuzeile"/>
      <w:jc w:val="center"/>
      <w:rPr>
        <w:rFonts w:ascii="Bk ITCKabel Book" w:hAnsi="Bk ITCKabel Book"/>
        <w:sz w:val="22"/>
        <w:lang w:val="de-DE"/>
      </w:rPr>
    </w:pPr>
    <w:r w:rsidRPr="00746EF4">
      <w:rPr>
        <w:rFonts w:ascii="Bk ITCKabel Book" w:hAnsi="Bk ITCKabel Book"/>
        <w:sz w:val="18"/>
        <w:lang w:val="de-DE"/>
      </w:rPr>
      <w:t>___________________________________________________________________________________________________________</w:t>
    </w:r>
  </w:p>
  <w:p w14:paraId="79038592" w14:textId="77777777" w:rsidR="00746EF4" w:rsidRPr="00642F58" w:rsidRDefault="00746EF4" w:rsidP="00746EF4">
    <w:pPr>
      <w:pStyle w:val="Fuzeile"/>
      <w:jc w:val="center"/>
      <w:rPr>
        <w:rFonts w:ascii="Bk ITCKabel Book" w:hAnsi="Bk ITCKabel Book" w:cs="Arial"/>
        <w:sz w:val="18"/>
      </w:rPr>
    </w:pPr>
    <w:r w:rsidRPr="00CF5B86">
      <w:rPr>
        <w:rFonts w:ascii="Bk ITCKabel Book" w:hAnsi="Bk ITCKabel Book" w:cs="Arial"/>
        <w:bCs/>
        <w:sz w:val="18"/>
      </w:rPr>
      <w:t xml:space="preserve">Spanheimstr. </w:t>
    </w:r>
    <w:proofErr w:type="gramStart"/>
    <w:r w:rsidRPr="00CF5B86">
      <w:rPr>
        <w:rFonts w:ascii="Bk ITCKabel Book" w:hAnsi="Bk ITCKabel Book" w:cs="Arial"/>
        <w:bCs/>
        <w:sz w:val="18"/>
      </w:rPr>
      <w:t>1,  13357</w:t>
    </w:r>
    <w:proofErr w:type="gramEnd"/>
    <w:r w:rsidRPr="00CF5B86">
      <w:rPr>
        <w:rFonts w:ascii="Bk ITCKabel Book" w:hAnsi="Bk ITCKabel Book" w:cs="Arial"/>
        <w:bCs/>
        <w:sz w:val="18"/>
      </w:rPr>
      <w:t xml:space="preserve"> Berlin</w:t>
    </w:r>
    <w:r w:rsidRPr="00CF5B86">
      <w:rPr>
        <w:rFonts w:ascii="Bk ITCKabel Book" w:hAnsi="Bk ITCKabel Book" w:cs="Arial"/>
        <w:sz w:val="18"/>
      </w:rPr>
      <w:t>,  Germany,  Tel.: +49-</w:t>
    </w:r>
    <w:r>
      <w:rPr>
        <w:rFonts w:ascii="Bk ITCKabel Book" w:hAnsi="Bk ITCKabel Book" w:cs="Arial"/>
        <w:sz w:val="18"/>
      </w:rPr>
      <w:t>3</w:t>
    </w:r>
    <w:r w:rsidRPr="00CF5B86">
      <w:rPr>
        <w:rFonts w:ascii="Bk ITCKabel Book" w:hAnsi="Bk ITCKabel Book" w:cs="Arial"/>
        <w:sz w:val="18"/>
      </w:rPr>
      <w:t>0/</w:t>
    </w:r>
    <w:r>
      <w:rPr>
        <w:rFonts w:ascii="Bk ITCKabel Book" w:hAnsi="Bk ITCKabel Book" w:cs="Arial"/>
        <w:sz w:val="18"/>
      </w:rPr>
      <w:t>49 91 81 20</w:t>
    </w:r>
    <w:r w:rsidRPr="00CF5B86">
      <w:rPr>
        <w:rFonts w:ascii="Bk ITCKabel Book" w:hAnsi="Bk ITCKabel Book" w:cs="Arial"/>
        <w:sz w:val="18"/>
      </w:rPr>
      <w:t>,  info@kaechartists.com,  www.kaechartists.com</w:t>
    </w:r>
    <w:r w:rsidRPr="00642F58">
      <w:rPr>
        <w:rFonts w:ascii="Bk ITCKabel Book" w:hAnsi="Bk ITCKabel Book" w:cs="Arial"/>
        <w:sz w:val="18"/>
      </w:rPr>
      <w:t xml:space="preserve"> </w:t>
    </w:r>
  </w:p>
  <w:p w14:paraId="0F3845BE" w14:textId="77777777" w:rsidR="00922AA9" w:rsidRPr="00746EF4" w:rsidRDefault="00922AA9" w:rsidP="00A82A29">
    <w:pPr>
      <w:pStyle w:val="Fuzeile"/>
      <w:jc w:val="center"/>
      <w:rPr>
        <w:rFonts w:ascii="Bk ITCKabel Book" w:hAnsi="Bk ITCKabel Book"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77EB" w14:textId="77777777" w:rsidR="00B50587" w:rsidRDefault="00B50587">
      <w:pPr>
        <w:spacing w:after="0" w:line="240" w:lineRule="auto"/>
      </w:pPr>
      <w:r>
        <w:separator/>
      </w:r>
    </w:p>
  </w:footnote>
  <w:footnote w:type="continuationSeparator" w:id="0">
    <w:p w14:paraId="04FC1036" w14:textId="77777777" w:rsidR="00B50587" w:rsidRDefault="00B5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EF4B" w14:textId="77777777" w:rsidR="00922AA9" w:rsidRDefault="00922AA9">
    <w:pPr>
      <w:pStyle w:val="Kopfzeile"/>
    </w:pPr>
    <w:r>
      <w:rPr>
        <w:noProof/>
        <w:lang w:val="de-DE"/>
      </w:rPr>
      <w:drawing>
        <wp:inline distT="0" distB="0" distL="0" distR="0" wp14:anchorId="2167DF38" wp14:editId="28EB3A37">
          <wp:extent cx="7188200" cy="749300"/>
          <wp:effectExtent l="0" t="0" r="0" b="12700"/>
          <wp:docPr id="1" name="Bild 1" descr="KAP 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P Mai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0" cy="749300"/>
                  </a:xfrm>
                  <a:prstGeom prst="rect">
                    <a:avLst/>
                  </a:prstGeom>
                  <a:noFill/>
                  <a:ln>
                    <a:noFill/>
                  </a:ln>
                </pic:spPr>
              </pic:pic>
            </a:graphicData>
          </a:graphic>
        </wp:inline>
      </w:drawing>
    </w:r>
  </w:p>
  <w:p w14:paraId="7C25DBB2" w14:textId="77777777" w:rsidR="00922AA9" w:rsidRDefault="00922A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FFCA" w14:textId="77777777" w:rsidR="00922AA9" w:rsidRDefault="00922AA9">
    <w:pPr>
      <w:pStyle w:val="Kopfzeile"/>
    </w:pPr>
  </w:p>
  <w:p w14:paraId="3B88B389" w14:textId="77777777" w:rsidR="00922AA9" w:rsidRDefault="00922AA9">
    <w:pPr>
      <w:pStyle w:val="Kopfzeile"/>
    </w:pPr>
  </w:p>
  <w:p w14:paraId="065C6FBB" w14:textId="77777777" w:rsidR="00922AA9" w:rsidRDefault="00922AA9">
    <w:pPr>
      <w:pStyle w:val="Kopfzeile"/>
    </w:pPr>
  </w:p>
  <w:p w14:paraId="23370E0F" w14:textId="77777777" w:rsidR="00922AA9" w:rsidRDefault="00922AA9">
    <w:pPr>
      <w:pStyle w:val="Kopfzeile"/>
    </w:pPr>
  </w:p>
  <w:p w14:paraId="31B6318A" w14:textId="77777777" w:rsidR="00922AA9" w:rsidRDefault="00922A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29"/>
    <w:rsid w:val="000142E4"/>
    <w:rsid w:val="00027EAF"/>
    <w:rsid w:val="0003011A"/>
    <w:rsid w:val="0005290D"/>
    <w:rsid w:val="00057C32"/>
    <w:rsid w:val="000B3A5C"/>
    <w:rsid w:val="000C06FF"/>
    <w:rsid w:val="000E12DB"/>
    <w:rsid w:val="00167549"/>
    <w:rsid w:val="00177B6E"/>
    <w:rsid w:val="0018473D"/>
    <w:rsid w:val="00195C0F"/>
    <w:rsid w:val="001A4A32"/>
    <w:rsid w:val="001B650B"/>
    <w:rsid w:val="001E52FD"/>
    <w:rsid w:val="00212A70"/>
    <w:rsid w:val="0025606E"/>
    <w:rsid w:val="00270930"/>
    <w:rsid w:val="00293FE6"/>
    <w:rsid w:val="002B0721"/>
    <w:rsid w:val="002B2D2F"/>
    <w:rsid w:val="002B718B"/>
    <w:rsid w:val="00310A91"/>
    <w:rsid w:val="00321E99"/>
    <w:rsid w:val="0032625D"/>
    <w:rsid w:val="00364099"/>
    <w:rsid w:val="00372F44"/>
    <w:rsid w:val="0038299B"/>
    <w:rsid w:val="00386F0A"/>
    <w:rsid w:val="003A4D29"/>
    <w:rsid w:val="003A734D"/>
    <w:rsid w:val="003B3906"/>
    <w:rsid w:val="003B394A"/>
    <w:rsid w:val="003C1948"/>
    <w:rsid w:val="003E1893"/>
    <w:rsid w:val="004B2AE3"/>
    <w:rsid w:val="004E31CE"/>
    <w:rsid w:val="004E3F93"/>
    <w:rsid w:val="004E70FC"/>
    <w:rsid w:val="00537F2F"/>
    <w:rsid w:val="005407C3"/>
    <w:rsid w:val="0055087B"/>
    <w:rsid w:val="005555DF"/>
    <w:rsid w:val="005659D5"/>
    <w:rsid w:val="0059729F"/>
    <w:rsid w:val="005B374D"/>
    <w:rsid w:val="005C551A"/>
    <w:rsid w:val="005D2A86"/>
    <w:rsid w:val="005D6EA8"/>
    <w:rsid w:val="0062301F"/>
    <w:rsid w:val="0068268D"/>
    <w:rsid w:val="006C4D70"/>
    <w:rsid w:val="006D66A5"/>
    <w:rsid w:val="0070331B"/>
    <w:rsid w:val="0072742C"/>
    <w:rsid w:val="0073366F"/>
    <w:rsid w:val="00746EF4"/>
    <w:rsid w:val="007602BB"/>
    <w:rsid w:val="00793374"/>
    <w:rsid w:val="007C354E"/>
    <w:rsid w:val="00827BFB"/>
    <w:rsid w:val="00843D11"/>
    <w:rsid w:val="00860A4B"/>
    <w:rsid w:val="00884601"/>
    <w:rsid w:val="008946E4"/>
    <w:rsid w:val="008A20C7"/>
    <w:rsid w:val="008A5CEA"/>
    <w:rsid w:val="008B0FC4"/>
    <w:rsid w:val="008B3909"/>
    <w:rsid w:val="008B689D"/>
    <w:rsid w:val="008C76F5"/>
    <w:rsid w:val="008D4F62"/>
    <w:rsid w:val="00922AA9"/>
    <w:rsid w:val="00924BEE"/>
    <w:rsid w:val="009E07A5"/>
    <w:rsid w:val="009E43B1"/>
    <w:rsid w:val="009F0EBD"/>
    <w:rsid w:val="00A02089"/>
    <w:rsid w:val="00A14271"/>
    <w:rsid w:val="00A211C4"/>
    <w:rsid w:val="00A31C30"/>
    <w:rsid w:val="00A46E8D"/>
    <w:rsid w:val="00A71EF9"/>
    <w:rsid w:val="00A825E7"/>
    <w:rsid w:val="00A82A29"/>
    <w:rsid w:val="00AA68C1"/>
    <w:rsid w:val="00AC69BE"/>
    <w:rsid w:val="00AE74FE"/>
    <w:rsid w:val="00AF1428"/>
    <w:rsid w:val="00AF3651"/>
    <w:rsid w:val="00B04552"/>
    <w:rsid w:val="00B226EE"/>
    <w:rsid w:val="00B31F5E"/>
    <w:rsid w:val="00B50587"/>
    <w:rsid w:val="00B54665"/>
    <w:rsid w:val="00B55827"/>
    <w:rsid w:val="00B61EAB"/>
    <w:rsid w:val="00B851EF"/>
    <w:rsid w:val="00BC2C8A"/>
    <w:rsid w:val="00BD5A24"/>
    <w:rsid w:val="00BF1B29"/>
    <w:rsid w:val="00C01CC6"/>
    <w:rsid w:val="00C45AD1"/>
    <w:rsid w:val="00C520D8"/>
    <w:rsid w:val="00C85FA2"/>
    <w:rsid w:val="00CA56FA"/>
    <w:rsid w:val="00CD6E71"/>
    <w:rsid w:val="00D01D89"/>
    <w:rsid w:val="00D3545D"/>
    <w:rsid w:val="00D616A4"/>
    <w:rsid w:val="00DC615B"/>
    <w:rsid w:val="00DD6F0A"/>
    <w:rsid w:val="00DD7032"/>
    <w:rsid w:val="00DE7BB9"/>
    <w:rsid w:val="00E062A4"/>
    <w:rsid w:val="00E13EE6"/>
    <w:rsid w:val="00E431DB"/>
    <w:rsid w:val="00E76764"/>
    <w:rsid w:val="00E92A1E"/>
    <w:rsid w:val="00F102B9"/>
    <w:rsid w:val="00F25832"/>
    <w:rsid w:val="00F25CAD"/>
    <w:rsid w:val="00F55461"/>
    <w:rsid w:val="00F94E9F"/>
    <w:rsid w:val="00FA4929"/>
    <w:rsid w:val="00FB78AE"/>
    <w:rsid w:val="00FB7E78"/>
    <w:rsid w:val="00FD5E4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26F5F2"/>
  <w14:defaultImageDpi w14:val="300"/>
  <w15:docId w15:val="{100D50B7-057D-0D49-9794-13F2E05C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4D29"/>
    <w:pPr>
      <w:spacing w:after="200" w:line="276" w:lineRule="auto"/>
    </w:pPr>
    <w:rPr>
      <w:rFonts w:ascii="Calibri" w:eastAsia="Calibri" w:hAnsi="Calibri"/>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37451"/>
    <w:pPr>
      <w:tabs>
        <w:tab w:val="center" w:pos="4703"/>
        <w:tab w:val="right" w:pos="9406"/>
      </w:tabs>
      <w:spacing w:after="0" w:line="240" w:lineRule="auto"/>
    </w:pPr>
    <w:rPr>
      <w:rFonts w:ascii="Times New Roman" w:eastAsia="Times New Roman" w:hAnsi="Times New Roman"/>
      <w:sz w:val="24"/>
      <w:szCs w:val="24"/>
      <w:lang w:val="de-CH" w:eastAsia="de-DE"/>
    </w:rPr>
  </w:style>
  <w:style w:type="paragraph" w:styleId="Fuzeile">
    <w:name w:val="footer"/>
    <w:basedOn w:val="Standard"/>
    <w:link w:val="FuzeileZchn"/>
    <w:rsid w:val="00837451"/>
    <w:pPr>
      <w:tabs>
        <w:tab w:val="center" w:pos="4703"/>
        <w:tab w:val="right" w:pos="9406"/>
      </w:tabs>
      <w:spacing w:after="0" w:line="240" w:lineRule="auto"/>
    </w:pPr>
    <w:rPr>
      <w:rFonts w:ascii="Times New Roman" w:eastAsia="Times New Roman" w:hAnsi="Times New Roman"/>
      <w:sz w:val="24"/>
      <w:szCs w:val="24"/>
      <w:lang w:val="de-CH" w:eastAsia="de-DE"/>
    </w:rPr>
  </w:style>
  <w:style w:type="paragraph" w:styleId="Sprechblasentext">
    <w:name w:val="Balloon Text"/>
    <w:basedOn w:val="Standard"/>
    <w:link w:val="SprechblasentextZchn"/>
    <w:uiPriority w:val="99"/>
    <w:semiHidden/>
    <w:unhideWhenUsed/>
    <w:rsid w:val="0038299B"/>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8299B"/>
    <w:rPr>
      <w:rFonts w:ascii="Lucida Grande" w:eastAsia="Calibri" w:hAnsi="Lucida Grande" w:cs="Lucida Grande"/>
      <w:sz w:val="18"/>
      <w:szCs w:val="18"/>
      <w:lang w:val="en-GB" w:eastAsia="en-US"/>
    </w:rPr>
  </w:style>
  <w:style w:type="character" w:styleId="Hyperlink">
    <w:name w:val="Hyperlink"/>
    <w:basedOn w:val="Absatz-Standardschriftart"/>
    <w:uiPriority w:val="99"/>
    <w:semiHidden/>
    <w:unhideWhenUsed/>
    <w:rsid w:val="00793374"/>
    <w:rPr>
      <w:color w:val="0000FF"/>
      <w:u w:val="single"/>
    </w:rPr>
  </w:style>
  <w:style w:type="paragraph" w:customStyle="1" w:styleId="Standard1">
    <w:name w:val="Standard1"/>
    <w:rsid w:val="00057C32"/>
    <w:pPr>
      <w:spacing w:line="276" w:lineRule="auto"/>
    </w:pPr>
    <w:rPr>
      <w:rFonts w:ascii="Arial" w:eastAsia="Arial" w:hAnsi="Arial" w:cs="Arial"/>
      <w:color w:val="000000"/>
      <w:sz w:val="22"/>
      <w:szCs w:val="22"/>
    </w:rPr>
  </w:style>
  <w:style w:type="table" w:styleId="Tabellenraster">
    <w:name w:val="Table Grid"/>
    <w:basedOn w:val="NormaleTabelle"/>
    <w:uiPriority w:val="59"/>
    <w:rsid w:val="00057C32"/>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746EF4"/>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091">
      <w:bodyDiv w:val="1"/>
      <w:marLeft w:val="0"/>
      <w:marRight w:val="0"/>
      <w:marTop w:val="0"/>
      <w:marBottom w:val="0"/>
      <w:divBdr>
        <w:top w:val="none" w:sz="0" w:space="0" w:color="auto"/>
        <w:left w:val="none" w:sz="0" w:space="0" w:color="auto"/>
        <w:bottom w:val="none" w:sz="0" w:space="0" w:color="auto"/>
        <w:right w:val="none" w:sz="0" w:space="0" w:color="auto"/>
      </w:divBdr>
      <w:divsChild>
        <w:div w:id="1368141964">
          <w:marLeft w:val="0"/>
          <w:marRight w:val="0"/>
          <w:marTop w:val="0"/>
          <w:marBottom w:val="0"/>
          <w:divBdr>
            <w:top w:val="none" w:sz="0" w:space="0" w:color="auto"/>
            <w:left w:val="none" w:sz="0" w:space="0" w:color="auto"/>
            <w:bottom w:val="none" w:sz="0" w:space="0" w:color="auto"/>
            <w:right w:val="none" w:sz="0" w:space="0" w:color="auto"/>
          </w:divBdr>
        </w:div>
        <w:div w:id="514929208">
          <w:marLeft w:val="0"/>
          <w:marRight w:val="0"/>
          <w:marTop w:val="0"/>
          <w:marBottom w:val="0"/>
          <w:divBdr>
            <w:top w:val="none" w:sz="0" w:space="0" w:color="auto"/>
            <w:left w:val="none" w:sz="0" w:space="0" w:color="auto"/>
            <w:bottom w:val="none" w:sz="0" w:space="0" w:color="auto"/>
            <w:right w:val="none" w:sz="0" w:space="0" w:color="auto"/>
          </w:divBdr>
        </w:div>
        <w:div w:id="1603877077">
          <w:marLeft w:val="0"/>
          <w:marRight w:val="0"/>
          <w:marTop w:val="0"/>
          <w:marBottom w:val="0"/>
          <w:divBdr>
            <w:top w:val="none" w:sz="0" w:space="0" w:color="auto"/>
            <w:left w:val="none" w:sz="0" w:space="0" w:color="auto"/>
            <w:bottom w:val="none" w:sz="0" w:space="0" w:color="auto"/>
            <w:right w:val="none" w:sz="0" w:space="0" w:color="auto"/>
          </w:divBdr>
        </w:div>
        <w:div w:id="17901491">
          <w:marLeft w:val="0"/>
          <w:marRight w:val="0"/>
          <w:marTop w:val="0"/>
          <w:marBottom w:val="0"/>
          <w:divBdr>
            <w:top w:val="none" w:sz="0" w:space="0" w:color="auto"/>
            <w:left w:val="none" w:sz="0" w:space="0" w:color="auto"/>
            <w:bottom w:val="none" w:sz="0" w:space="0" w:color="auto"/>
            <w:right w:val="none" w:sz="0" w:space="0" w:color="auto"/>
          </w:divBdr>
        </w:div>
      </w:divsChild>
    </w:div>
    <w:div w:id="302392652">
      <w:bodyDiv w:val="1"/>
      <w:marLeft w:val="0"/>
      <w:marRight w:val="0"/>
      <w:marTop w:val="0"/>
      <w:marBottom w:val="0"/>
      <w:divBdr>
        <w:top w:val="none" w:sz="0" w:space="0" w:color="auto"/>
        <w:left w:val="none" w:sz="0" w:space="0" w:color="auto"/>
        <w:bottom w:val="none" w:sz="0" w:space="0" w:color="auto"/>
        <w:right w:val="none" w:sz="0" w:space="0" w:color="auto"/>
      </w:divBdr>
      <w:divsChild>
        <w:div w:id="1004743940">
          <w:marLeft w:val="0"/>
          <w:marRight w:val="0"/>
          <w:marTop w:val="0"/>
          <w:marBottom w:val="0"/>
          <w:divBdr>
            <w:top w:val="none" w:sz="0" w:space="0" w:color="auto"/>
            <w:left w:val="none" w:sz="0" w:space="0" w:color="auto"/>
            <w:bottom w:val="none" w:sz="0" w:space="0" w:color="auto"/>
            <w:right w:val="none" w:sz="0" w:space="0" w:color="auto"/>
          </w:divBdr>
        </w:div>
        <w:div w:id="317539939">
          <w:marLeft w:val="0"/>
          <w:marRight w:val="0"/>
          <w:marTop w:val="0"/>
          <w:marBottom w:val="0"/>
          <w:divBdr>
            <w:top w:val="none" w:sz="0" w:space="0" w:color="auto"/>
            <w:left w:val="none" w:sz="0" w:space="0" w:color="auto"/>
            <w:bottom w:val="none" w:sz="0" w:space="0" w:color="auto"/>
            <w:right w:val="none" w:sz="0" w:space="0" w:color="auto"/>
          </w:divBdr>
        </w:div>
        <w:div w:id="513962264">
          <w:marLeft w:val="0"/>
          <w:marRight w:val="0"/>
          <w:marTop w:val="0"/>
          <w:marBottom w:val="0"/>
          <w:divBdr>
            <w:top w:val="none" w:sz="0" w:space="0" w:color="auto"/>
            <w:left w:val="none" w:sz="0" w:space="0" w:color="auto"/>
            <w:bottom w:val="none" w:sz="0" w:space="0" w:color="auto"/>
            <w:right w:val="none" w:sz="0" w:space="0" w:color="auto"/>
          </w:divBdr>
        </w:div>
        <w:div w:id="1059129488">
          <w:marLeft w:val="0"/>
          <w:marRight w:val="0"/>
          <w:marTop w:val="0"/>
          <w:marBottom w:val="0"/>
          <w:divBdr>
            <w:top w:val="none" w:sz="0" w:space="0" w:color="auto"/>
            <w:left w:val="none" w:sz="0" w:space="0" w:color="auto"/>
            <w:bottom w:val="none" w:sz="0" w:space="0" w:color="auto"/>
            <w:right w:val="none" w:sz="0" w:space="0" w:color="auto"/>
          </w:divBdr>
        </w:div>
      </w:divsChild>
    </w:div>
    <w:div w:id="795366993">
      <w:bodyDiv w:val="1"/>
      <w:marLeft w:val="0"/>
      <w:marRight w:val="0"/>
      <w:marTop w:val="0"/>
      <w:marBottom w:val="0"/>
      <w:divBdr>
        <w:top w:val="none" w:sz="0" w:space="0" w:color="auto"/>
        <w:left w:val="none" w:sz="0" w:space="0" w:color="auto"/>
        <w:bottom w:val="none" w:sz="0" w:space="0" w:color="auto"/>
        <w:right w:val="none" w:sz="0" w:space="0" w:color="auto"/>
      </w:divBdr>
      <w:divsChild>
        <w:div w:id="1181358670">
          <w:marLeft w:val="0"/>
          <w:marRight w:val="0"/>
          <w:marTop w:val="0"/>
          <w:marBottom w:val="0"/>
          <w:divBdr>
            <w:top w:val="none" w:sz="0" w:space="0" w:color="auto"/>
            <w:left w:val="none" w:sz="0" w:space="0" w:color="auto"/>
            <w:bottom w:val="none" w:sz="0" w:space="0" w:color="auto"/>
            <w:right w:val="none" w:sz="0" w:space="0" w:color="auto"/>
          </w:divBdr>
        </w:div>
        <w:div w:id="1375500806">
          <w:marLeft w:val="0"/>
          <w:marRight w:val="0"/>
          <w:marTop w:val="0"/>
          <w:marBottom w:val="0"/>
          <w:divBdr>
            <w:top w:val="none" w:sz="0" w:space="0" w:color="auto"/>
            <w:left w:val="none" w:sz="0" w:space="0" w:color="auto"/>
            <w:bottom w:val="none" w:sz="0" w:space="0" w:color="auto"/>
            <w:right w:val="none" w:sz="0" w:space="0" w:color="auto"/>
          </w:divBdr>
        </w:div>
        <w:div w:id="1184785712">
          <w:marLeft w:val="0"/>
          <w:marRight w:val="0"/>
          <w:marTop w:val="0"/>
          <w:marBottom w:val="0"/>
          <w:divBdr>
            <w:top w:val="none" w:sz="0" w:space="0" w:color="auto"/>
            <w:left w:val="none" w:sz="0" w:space="0" w:color="auto"/>
            <w:bottom w:val="none" w:sz="0" w:space="0" w:color="auto"/>
            <w:right w:val="none" w:sz="0" w:space="0" w:color="auto"/>
          </w:divBdr>
        </w:div>
        <w:div w:id="1024671162">
          <w:marLeft w:val="0"/>
          <w:marRight w:val="0"/>
          <w:marTop w:val="0"/>
          <w:marBottom w:val="0"/>
          <w:divBdr>
            <w:top w:val="none" w:sz="0" w:space="0" w:color="auto"/>
            <w:left w:val="none" w:sz="0" w:space="0" w:color="auto"/>
            <w:bottom w:val="none" w:sz="0" w:space="0" w:color="auto"/>
            <w:right w:val="none" w:sz="0" w:space="0" w:color="auto"/>
          </w:divBdr>
        </w:div>
      </w:divsChild>
    </w:div>
    <w:div w:id="820386654">
      <w:bodyDiv w:val="1"/>
      <w:marLeft w:val="0"/>
      <w:marRight w:val="0"/>
      <w:marTop w:val="0"/>
      <w:marBottom w:val="0"/>
      <w:divBdr>
        <w:top w:val="none" w:sz="0" w:space="0" w:color="auto"/>
        <w:left w:val="none" w:sz="0" w:space="0" w:color="auto"/>
        <w:bottom w:val="none" w:sz="0" w:space="0" w:color="auto"/>
        <w:right w:val="none" w:sz="0" w:space="0" w:color="auto"/>
      </w:divBdr>
    </w:div>
    <w:div w:id="828180347">
      <w:bodyDiv w:val="1"/>
      <w:marLeft w:val="0"/>
      <w:marRight w:val="0"/>
      <w:marTop w:val="0"/>
      <w:marBottom w:val="0"/>
      <w:divBdr>
        <w:top w:val="none" w:sz="0" w:space="0" w:color="auto"/>
        <w:left w:val="none" w:sz="0" w:space="0" w:color="auto"/>
        <w:bottom w:val="none" w:sz="0" w:space="0" w:color="auto"/>
        <w:right w:val="none" w:sz="0" w:space="0" w:color="auto"/>
      </w:divBdr>
      <w:divsChild>
        <w:div w:id="89086100">
          <w:marLeft w:val="0"/>
          <w:marRight w:val="0"/>
          <w:marTop w:val="0"/>
          <w:marBottom w:val="0"/>
          <w:divBdr>
            <w:top w:val="none" w:sz="0" w:space="0" w:color="auto"/>
            <w:left w:val="none" w:sz="0" w:space="0" w:color="auto"/>
            <w:bottom w:val="none" w:sz="0" w:space="0" w:color="auto"/>
            <w:right w:val="none" w:sz="0" w:space="0" w:color="auto"/>
          </w:divBdr>
        </w:div>
        <w:div w:id="2135634283">
          <w:marLeft w:val="0"/>
          <w:marRight w:val="0"/>
          <w:marTop w:val="0"/>
          <w:marBottom w:val="0"/>
          <w:divBdr>
            <w:top w:val="none" w:sz="0" w:space="0" w:color="auto"/>
            <w:left w:val="none" w:sz="0" w:space="0" w:color="auto"/>
            <w:bottom w:val="none" w:sz="0" w:space="0" w:color="auto"/>
            <w:right w:val="none" w:sz="0" w:space="0" w:color="auto"/>
          </w:divBdr>
        </w:div>
        <w:div w:id="965427870">
          <w:marLeft w:val="0"/>
          <w:marRight w:val="0"/>
          <w:marTop w:val="0"/>
          <w:marBottom w:val="0"/>
          <w:divBdr>
            <w:top w:val="none" w:sz="0" w:space="0" w:color="auto"/>
            <w:left w:val="none" w:sz="0" w:space="0" w:color="auto"/>
            <w:bottom w:val="none" w:sz="0" w:space="0" w:color="auto"/>
            <w:right w:val="none" w:sz="0" w:space="0" w:color="auto"/>
          </w:divBdr>
        </w:div>
        <w:div w:id="403844324">
          <w:marLeft w:val="0"/>
          <w:marRight w:val="0"/>
          <w:marTop w:val="0"/>
          <w:marBottom w:val="0"/>
          <w:divBdr>
            <w:top w:val="none" w:sz="0" w:space="0" w:color="auto"/>
            <w:left w:val="none" w:sz="0" w:space="0" w:color="auto"/>
            <w:bottom w:val="none" w:sz="0" w:space="0" w:color="auto"/>
            <w:right w:val="none" w:sz="0" w:space="0" w:color="auto"/>
          </w:divBdr>
        </w:div>
      </w:divsChild>
    </w:div>
    <w:div w:id="1026633339">
      <w:bodyDiv w:val="1"/>
      <w:marLeft w:val="0"/>
      <w:marRight w:val="0"/>
      <w:marTop w:val="0"/>
      <w:marBottom w:val="0"/>
      <w:divBdr>
        <w:top w:val="none" w:sz="0" w:space="0" w:color="auto"/>
        <w:left w:val="none" w:sz="0" w:space="0" w:color="auto"/>
        <w:bottom w:val="none" w:sz="0" w:space="0" w:color="auto"/>
        <w:right w:val="none" w:sz="0" w:space="0" w:color="auto"/>
      </w:divBdr>
    </w:div>
    <w:div w:id="1027029091">
      <w:bodyDiv w:val="1"/>
      <w:marLeft w:val="0"/>
      <w:marRight w:val="0"/>
      <w:marTop w:val="0"/>
      <w:marBottom w:val="0"/>
      <w:divBdr>
        <w:top w:val="none" w:sz="0" w:space="0" w:color="auto"/>
        <w:left w:val="none" w:sz="0" w:space="0" w:color="auto"/>
        <w:bottom w:val="none" w:sz="0" w:space="0" w:color="auto"/>
        <w:right w:val="none" w:sz="0" w:space="0" w:color="auto"/>
      </w:divBdr>
      <w:divsChild>
        <w:div w:id="1888683091">
          <w:marLeft w:val="0"/>
          <w:marRight w:val="0"/>
          <w:marTop w:val="0"/>
          <w:marBottom w:val="0"/>
          <w:divBdr>
            <w:top w:val="none" w:sz="0" w:space="0" w:color="auto"/>
            <w:left w:val="none" w:sz="0" w:space="0" w:color="auto"/>
            <w:bottom w:val="none" w:sz="0" w:space="0" w:color="auto"/>
            <w:right w:val="none" w:sz="0" w:space="0" w:color="auto"/>
          </w:divBdr>
        </w:div>
        <w:div w:id="1785222309">
          <w:marLeft w:val="0"/>
          <w:marRight w:val="0"/>
          <w:marTop w:val="0"/>
          <w:marBottom w:val="0"/>
          <w:divBdr>
            <w:top w:val="none" w:sz="0" w:space="0" w:color="auto"/>
            <w:left w:val="none" w:sz="0" w:space="0" w:color="auto"/>
            <w:bottom w:val="none" w:sz="0" w:space="0" w:color="auto"/>
            <w:right w:val="none" w:sz="0" w:space="0" w:color="auto"/>
          </w:divBdr>
        </w:div>
        <w:div w:id="667096518">
          <w:marLeft w:val="0"/>
          <w:marRight w:val="0"/>
          <w:marTop w:val="0"/>
          <w:marBottom w:val="0"/>
          <w:divBdr>
            <w:top w:val="none" w:sz="0" w:space="0" w:color="auto"/>
            <w:left w:val="none" w:sz="0" w:space="0" w:color="auto"/>
            <w:bottom w:val="none" w:sz="0" w:space="0" w:color="auto"/>
            <w:right w:val="none" w:sz="0" w:space="0" w:color="auto"/>
          </w:divBdr>
        </w:div>
        <w:div w:id="1186091729">
          <w:marLeft w:val="0"/>
          <w:marRight w:val="0"/>
          <w:marTop w:val="0"/>
          <w:marBottom w:val="0"/>
          <w:divBdr>
            <w:top w:val="none" w:sz="0" w:space="0" w:color="auto"/>
            <w:left w:val="none" w:sz="0" w:space="0" w:color="auto"/>
            <w:bottom w:val="none" w:sz="0" w:space="0" w:color="auto"/>
            <w:right w:val="none" w:sz="0" w:space="0" w:color="auto"/>
          </w:divBdr>
        </w:div>
      </w:divsChild>
    </w:div>
    <w:div w:id="1163011171">
      <w:bodyDiv w:val="1"/>
      <w:marLeft w:val="0"/>
      <w:marRight w:val="0"/>
      <w:marTop w:val="0"/>
      <w:marBottom w:val="0"/>
      <w:divBdr>
        <w:top w:val="none" w:sz="0" w:space="0" w:color="auto"/>
        <w:left w:val="none" w:sz="0" w:space="0" w:color="auto"/>
        <w:bottom w:val="none" w:sz="0" w:space="0" w:color="auto"/>
        <w:right w:val="none" w:sz="0" w:space="0" w:color="auto"/>
      </w:divBdr>
      <w:divsChild>
        <w:div w:id="499467768">
          <w:marLeft w:val="0"/>
          <w:marRight w:val="0"/>
          <w:marTop w:val="0"/>
          <w:marBottom w:val="0"/>
          <w:divBdr>
            <w:top w:val="none" w:sz="0" w:space="0" w:color="auto"/>
            <w:left w:val="none" w:sz="0" w:space="0" w:color="auto"/>
            <w:bottom w:val="none" w:sz="0" w:space="0" w:color="auto"/>
            <w:right w:val="none" w:sz="0" w:space="0" w:color="auto"/>
          </w:divBdr>
        </w:div>
        <w:div w:id="427772559">
          <w:marLeft w:val="0"/>
          <w:marRight w:val="0"/>
          <w:marTop w:val="0"/>
          <w:marBottom w:val="0"/>
          <w:divBdr>
            <w:top w:val="none" w:sz="0" w:space="0" w:color="auto"/>
            <w:left w:val="none" w:sz="0" w:space="0" w:color="auto"/>
            <w:bottom w:val="none" w:sz="0" w:space="0" w:color="auto"/>
            <w:right w:val="none" w:sz="0" w:space="0" w:color="auto"/>
          </w:divBdr>
        </w:div>
        <w:div w:id="678894163">
          <w:marLeft w:val="0"/>
          <w:marRight w:val="0"/>
          <w:marTop w:val="0"/>
          <w:marBottom w:val="0"/>
          <w:divBdr>
            <w:top w:val="none" w:sz="0" w:space="0" w:color="auto"/>
            <w:left w:val="none" w:sz="0" w:space="0" w:color="auto"/>
            <w:bottom w:val="none" w:sz="0" w:space="0" w:color="auto"/>
            <w:right w:val="none" w:sz="0" w:space="0" w:color="auto"/>
          </w:divBdr>
        </w:div>
        <w:div w:id="725028680">
          <w:marLeft w:val="0"/>
          <w:marRight w:val="0"/>
          <w:marTop w:val="0"/>
          <w:marBottom w:val="0"/>
          <w:divBdr>
            <w:top w:val="none" w:sz="0" w:space="0" w:color="auto"/>
            <w:left w:val="none" w:sz="0" w:space="0" w:color="auto"/>
            <w:bottom w:val="none" w:sz="0" w:space="0" w:color="auto"/>
            <w:right w:val="none" w:sz="0" w:space="0" w:color="auto"/>
          </w:divBdr>
        </w:div>
      </w:divsChild>
    </w:div>
    <w:div w:id="1252203366">
      <w:bodyDiv w:val="1"/>
      <w:marLeft w:val="0"/>
      <w:marRight w:val="0"/>
      <w:marTop w:val="0"/>
      <w:marBottom w:val="0"/>
      <w:divBdr>
        <w:top w:val="none" w:sz="0" w:space="0" w:color="auto"/>
        <w:left w:val="none" w:sz="0" w:space="0" w:color="auto"/>
        <w:bottom w:val="none" w:sz="0" w:space="0" w:color="auto"/>
        <w:right w:val="none" w:sz="0" w:space="0" w:color="auto"/>
      </w:divBdr>
      <w:divsChild>
        <w:div w:id="1133674467">
          <w:marLeft w:val="0"/>
          <w:marRight w:val="0"/>
          <w:marTop w:val="0"/>
          <w:marBottom w:val="0"/>
          <w:divBdr>
            <w:top w:val="none" w:sz="0" w:space="0" w:color="auto"/>
            <w:left w:val="none" w:sz="0" w:space="0" w:color="auto"/>
            <w:bottom w:val="none" w:sz="0" w:space="0" w:color="auto"/>
            <w:right w:val="none" w:sz="0" w:space="0" w:color="auto"/>
          </w:divBdr>
        </w:div>
        <w:div w:id="2047607845">
          <w:marLeft w:val="0"/>
          <w:marRight w:val="0"/>
          <w:marTop w:val="0"/>
          <w:marBottom w:val="0"/>
          <w:divBdr>
            <w:top w:val="none" w:sz="0" w:space="0" w:color="auto"/>
            <w:left w:val="none" w:sz="0" w:space="0" w:color="auto"/>
            <w:bottom w:val="none" w:sz="0" w:space="0" w:color="auto"/>
            <w:right w:val="none" w:sz="0" w:space="0" w:color="auto"/>
          </w:divBdr>
        </w:div>
        <w:div w:id="1776092190">
          <w:marLeft w:val="0"/>
          <w:marRight w:val="0"/>
          <w:marTop w:val="0"/>
          <w:marBottom w:val="0"/>
          <w:divBdr>
            <w:top w:val="none" w:sz="0" w:space="0" w:color="auto"/>
            <w:left w:val="none" w:sz="0" w:space="0" w:color="auto"/>
            <w:bottom w:val="none" w:sz="0" w:space="0" w:color="auto"/>
            <w:right w:val="none" w:sz="0" w:space="0" w:color="auto"/>
          </w:divBdr>
        </w:div>
        <w:div w:id="1182284102">
          <w:marLeft w:val="0"/>
          <w:marRight w:val="0"/>
          <w:marTop w:val="0"/>
          <w:marBottom w:val="0"/>
          <w:divBdr>
            <w:top w:val="none" w:sz="0" w:space="0" w:color="auto"/>
            <w:left w:val="none" w:sz="0" w:space="0" w:color="auto"/>
            <w:bottom w:val="none" w:sz="0" w:space="0" w:color="auto"/>
            <w:right w:val="none" w:sz="0" w:space="0" w:color="auto"/>
          </w:divBdr>
        </w:div>
      </w:divsChild>
    </w:div>
    <w:div w:id="1252543747">
      <w:bodyDiv w:val="1"/>
      <w:marLeft w:val="0"/>
      <w:marRight w:val="0"/>
      <w:marTop w:val="0"/>
      <w:marBottom w:val="0"/>
      <w:divBdr>
        <w:top w:val="none" w:sz="0" w:space="0" w:color="auto"/>
        <w:left w:val="none" w:sz="0" w:space="0" w:color="auto"/>
        <w:bottom w:val="none" w:sz="0" w:space="0" w:color="auto"/>
        <w:right w:val="none" w:sz="0" w:space="0" w:color="auto"/>
      </w:divBdr>
    </w:div>
    <w:div w:id="1516265571">
      <w:bodyDiv w:val="1"/>
      <w:marLeft w:val="0"/>
      <w:marRight w:val="0"/>
      <w:marTop w:val="0"/>
      <w:marBottom w:val="0"/>
      <w:divBdr>
        <w:top w:val="none" w:sz="0" w:space="0" w:color="auto"/>
        <w:left w:val="none" w:sz="0" w:space="0" w:color="auto"/>
        <w:bottom w:val="none" w:sz="0" w:space="0" w:color="auto"/>
        <w:right w:val="none" w:sz="0" w:space="0" w:color="auto"/>
      </w:divBdr>
      <w:divsChild>
        <w:div w:id="150827213">
          <w:marLeft w:val="0"/>
          <w:marRight w:val="0"/>
          <w:marTop w:val="0"/>
          <w:marBottom w:val="0"/>
          <w:divBdr>
            <w:top w:val="none" w:sz="0" w:space="0" w:color="auto"/>
            <w:left w:val="none" w:sz="0" w:space="0" w:color="auto"/>
            <w:bottom w:val="none" w:sz="0" w:space="0" w:color="auto"/>
            <w:right w:val="none" w:sz="0" w:space="0" w:color="auto"/>
          </w:divBdr>
        </w:div>
        <w:div w:id="1829714247">
          <w:marLeft w:val="0"/>
          <w:marRight w:val="0"/>
          <w:marTop w:val="0"/>
          <w:marBottom w:val="0"/>
          <w:divBdr>
            <w:top w:val="none" w:sz="0" w:space="0" w:color="auto"/>
            <w:left w:val="none" w:sz="0" w:space="0" w:color="auto"/>
            <w:bottom w:val="none" w:sz="0" w:space="0" w:color="auto"/>
            <w:right w:val="none" w:sz="0" w:space="0" w:color="auto"/>
          </w:divBdr>
        </w:div>
        <w:div w:id="720246335">
          <w:marLeft w:val="0"/>
          <w:marRight w:val="0"/>
          <w:marTop w:val="0"/>
          <w:marBottom w:val="0"/>
          <w:divBdr>
            <w:top w:val="none" w:sz="0" w:space="0" w:color="auto"/>
            <w:left w:val="none" w:sz="0" w:space="0" w:color="auto"/>
            <w:bottom w:val="none" w:sz="0" w:space="0" w:color="auto"/>
            <w:right w:val="none" w:sz="0" w:space="0" w:color="auto"/>
          </w:divBdr>
        </w:div>
        <w:div w:id="693189175">
          <w:marLeft w:val="0"/>
          <w:marRight w:val="0"/>
          <w:marTop w:val="0"/>
          <w:marBottom w:val="0"/>
          <w:divBdr>
            <w:top w:val="none" w:sz="0" w:space="0" w:color="auto"/>
            <w:left w:val="none" w:sz="0" w:space="0" w:color="auto"/>
            <w:bottom w:val="none" w:sz="0" w:space="0" w:color="auto"/>
            <w:right w:val="none" w:sz="0" w:space="0" w:color="auto"/>
          </w:divBdr>
        </w:div>
      </w:divsChild>
    </w:div>
    <w:div w:id="1547524253">
      <w:bodyDiv w:val="1"/>
      <w:marLeft w:val="0"/>
      <w:marRight w:val="0"/>
      <w:marTop w:val="0"/>
      <w:marBottom w:val="0"/>
      <w:divBdr>
        <w:top w:val="none" w:sz="0" w:space="0" w:color="auto"/>
        <w:left w:val="none" w:sz="0" w:space="0" w:color="auto"/>
        <w:bottom w:val="none" w:sz="0" w:space="0" w:color="auto"/>
        <w:right w:val="none" w:sz="0" w:space="0" w:color="auto"/>
      </w:divBdr>
      <w:divsChild>
        <w:div w:id="907492999">
          <w:marLeft w:val="0"/>
          <w:marRight w:val="0"/>
          <w:marTop w:val="0"/>
          <w:marBottom w:val="0"/>
          <w:divBdr>
            <w:top w:val="none" w:sz="0" w:space="0" w:color="auto"/>
            <w:left w:val="none" w:sz="0" w:space="0" w:color="auto"/>
            <w:bottom w:val="none" w:sz="0" w:space="0" w:color="auto"/>
            <w:right w:val="none" w:sz="0" w:space="0" w:color="auto"/>
          </w:divBdr>
        </w:div>
        <w:div w:id="1873692701">
          <w:marLeft w:val="0"/>
          <w:marRight w:val="0"/>
          <w:marTop w:val="0"/>
          <w:marBottom w:val="0"/>
          <w:divBdr>
            <w:top w:val="none" w:sz="0" w:space="0" w:color="auto"/>
            <w:left w:val="none" w:sz="0" w:space="0" w:color="auto"/>
            <w:bottom w:val="none" w:sz="0" w:space="0" w:color="auto"/>
            <w:right w:val="none" w:sz="0" w:space="0" w:color="auto"/>
          </w:divBdr>
        </w:div>
        <w:div w:id="2117017451">
          <w:marLeft w:val="0"/>
          <w:marRight w:val="0"/>
          <w:marTop w:val="0"/>
          <w:marBottom w:val="0"/>
          <w:divBdr>
            <w:top w:val="none" w:sz="0" w:space="0" w:color="auto"/>
            <w:left w:val="none" w:sz="0" w:space="0" w:color="auto"/>
            <w:bottom w:val="none" w:sz="0" w:space="0" w:color="auto"/>
            <w:right w:val="none" w:sz="0" w:space="0" w:color="auto"/>
          </w:divBdr>
        </w:div>
        <w:div w:id="1715621899">
          <w:marLeft w:val="0"/>
          <w:marRight w:val="0"/>
          <w:marTop w:val="0"/>
          <w:marBottom w:val="0"/>
          <w:divBdr>
            <w:top w:val="none" w:sz="0" w:space="0" w:color="auto"/>
            <w:left w:val="none" w:sz="0" w:space="0" w:color="auto"/>
            <w:bottom w:val="none" w:sz="0" w:space="0" w:color="auto"/>
            <w:right w:val="none" w:sz="0" w:space="0" w:color="auto"/>
          </w:divBdr>
        </w:div>
      </w:divsChild>
    </w:div>
    <w:div w:id="1750149219">
      <w:bodyDiv w:val="1"/>
      <w:marLeft w:val="0"/>
      <w:marRight w:val="0"/>
      <w:marTop w:val="0"/>
      <w:marBottom w:val="0"/>
      <w:divBdr>
        <w:top w:val="none" w:sz="0" w:space="0" w:color="auto"/>
        <w:left w:val="none" w:sz="0" w:space="0" w:color="auto"/>
        <w:bottom w:val="none" w:sz="0" w:space="0" w:color="auto"/>
        <w:right w:val="none" w:sz="0" w:space="0" w:color="auto"/>
      </w:divBdr>
      <w:divsChild>
        <w:div w:id="151333439">
          <w:marLeft w:val="0"/>
          <w:marRight w:val="0"/>
          <w:marTop w:val="0"/>
          <w:marBottom w:val="0"/>
          <w:divBdr>
            <w:top w:val="none" w:sz="0" w:space="0" w:color="auto"/>
            <w:left w:val="none" w:sz="0" w:space="0" w:color="auto"/>
            <w:bottom w:val="none" w:sz="0" w:space="0" w:color="auto"/>
            <w:right w:val="none" w:sz="0" w:space="0" w:color="auto"/>
          </w:divBdr>
        </w:div>
        <w:div w:id="673997345">
          <w:marLeft w:val="0"/>
          <w:marRight w:val="0"/>
          <w:marTop w:val="0"/>
          <w:marBottom w:val="0"/>
          <w:divBdr>
            <w:top w:val="none" w:sz="0" w:space="0" w:color="auto"/>
            <w:left w:val="none" w:sz="0" w:space="0" w:color="auto"/>
            <w:bottom w:val="none" w:sz="0" w:space="0" w:color="auto"/>
            <w:right w:val="none" w:sz="0" w:space="0" w:color="auto"/>
          </w:divBdr>
        </w:div>
        <w:div w:id="1825007588">
          <w:marLeft w:val="0"/>
          <w:marRight w:val="0"/>
          <w:marTop w:val="0"/>
          <w:marBottom w:val="0"/>
          <w:divBdr>
            <w:top w:val="none" w:sz="0" w:space="0" w:color="auto"/>
            <w:left w:val="none" w:sz="0" w:space="0" w:color="auto"/>
            <w:bottom w:val="none" w:sz="0" w:space="0" w:color="auto"/>
            <w:right w:val="none" w:sz="0" w:space="0" w:color="auto"/>
          </w:divBdr>
        </w:div>
        <w:div w:id="1512332918">
          <w:marLeft w:val="0"/>
          <w:marRight w:val="0"/>
          <w:marTop w:val="0"/>
          <w:marBottom w:val="0"/>
          <w:divBdr>
            <w:top w:val="none" w:sz="0" w:space="0" w:color="auto"/>
            <w:left w:val="none" w:sz="0" w:space="0" w:color="auto"/>
            <w:bottom w:val="none" w:sz="0" w:space="0" w:color="auto"/>
            <w:right w:val="none" w:sz="0" w:space="0" w:color="auto"/>
          </w:divBdr>
        </w:div>
      </w:divsChild>
    </w:div>
    <w:div w:id="1782872961">
      <w:bodyDiv w:val="1"/>
      <w:marLeft w:val="0"/>
      <w:marRight w:val="0"/>
      <w:marTop w:val="0"/>
      <w:marBottom w:val="0"/>
      <w:divBdr>
        <w:top w:val="none" w:sz="0" w:space="0" w:color="auto"/>
        <w:left w:val="none" w:sz="0" w:space="0" w:color="auto"/>
        <w:bottom w:val="none" w:sz="0" w:space="0" w:color="auto"/>
        <w:right w:val="none" w:sz="0" w:space="0" w:color="auto"/>
      </w:divBdr>
      <w:divsChild>
        <w:div w:id="285547323">
          <w:marLeft w:val="0"/>
          <w:marRight w:val="0"/>
          <w:marTop w:val="0"/>
          <w:marBottom w:val="0"/>
          <w:divBdr>
            <w:top w:val="none" w:sz="0" w:space="0" w:color="auto"/>
            <w:left w:val="none" w:sz="0" w:space="0" w:color="auto"/>
            <w:bottom w:val="none" w:sz="0" w:space="0" w:color="auto"/>
            <w:right w:val="none" w:sz="0" w:space="0" w:color="auto"/>
          </w:divBdr>
        </w:div>
        <w:div w:id="1745836651">
          <w:marLeft w:val="0"/>
          <w:marRight w:val="0"/>
          <w:marTop w:val="0"/>
          <w:marBottom w:val="0"/>
          <w:divBdr>
            <w:top w:val="none" w:sz="0" w:space="0" w:color="auto"/>
            <w:left w:val="none" w:sz="0" w:space="0" w:color="auto"/>
            <w:bottom w:val="none" w:sz="0" w:space="0" w:color="auto"/>
            <w:right w:val="none" w:sz="0" w:space="0" w:color="auto"/>
          </w:divBdr>
        </w:div>
        <w:div w:id="2023047713">
          <w:marLeft w:val="0"/>
          <w:marRight w:val="0"/>
          <w:marTop w:val="0"/>
          <w:marBottom w:val="0"/>
          <w:divBdr>
            <w:top w:val="none" w:sz="0" w:space="0" w:color="auto"/>
            <w:left w:val="none" w:sz="0" w:space="0" w:color="auto"/>
            <w:bottom w:val="none" w:sz="0" w:space="0" w:color="auto"/>
            <w:right w:val="none" w:sz="0" w:space="0" w:color="auto"/>
          </w:divBdr>
        </w:div>
        <w:div w:id="1857227426">
          <w:marLeft w:val="0"/>
          <w:marRight w:val="0"/>
          <w:marTop w:val="0"/>
          <w:marBottom w:val="0"/>
          <w:divBdr>
            <w:top w:val="none" w:sz="0" w:space="0" w:color="auto"/>
            <w:left w:val="none" w:sz="0" w:space="0" w:color="auto"/>
            <w:bottom w:val="none" w:sz="0" w:space="0" w:color="auto"/>
            <w:right w:val="none" w:sz="0" w:space="0" w:color="auto"/>
          </w:divBdr>
        </w:div>
      </w:divsChild>
    </w:div>
    <w:div w:id="1934313066">
      <w:bodyDiv w:val="1"/>
      <w:marLeft w:val="0"/>
      <w:marRight w:val="0"/>
      <w:marTop w:val="0"/>
      <w:marBottom w:val="0"/>
      <w:divBdr>
        <w:top w:val="none" w:sz="0" w:space="0" w:color="auto"/>
        <w:left w:val="none" w:sz="0" w:space="0" w:color="auto"/>
        <w:bottom w:val="none" w:sz="0" w:space="0" w:color="auto"/>
        <w:right w:val="none" w:sz="0" w:space="0" w:color="auto"/>
      </w:divBdr>
      <w:divsChild>
        <w:div w:id="1599219743">
          <w:marLeft w:val="0"/>
          <w:marRight w:val="0"/>
          <w:marTop w:val="0"/>
          <w:marBottom w:val="0"/>
          <w:divBdr>
            <w:top w:val="none" w:sz="0" w:space="0" w:color="auto"/>
            <w:left w:val="none" w:sz="0" w:space="0" w:color="auto"/>
            <w:bottom w:val="none" w:sz="0" w:space="0" w:color="auto"/>
            <w:right w:val="none" w:sz="0" w:space="0" w:color="auto"/>
          </w:divBdr>
        </w:div>
        <w:div w:id="910851480">
          <w:marLeft w:val="0"/>
          <w:marRight w:val="0"/>
          <w:marTop w:val="0"/>
          <w:marBottom w:val="0"/>
          <w:divBdr>
            <w:top w:val="none" w:sz="0" w:space="0" w:color="auto"/>
            <w:left w:val="none" w:sz="0" w:space="0" w:color="auto"/>
            <w:bottom w:val="none" w:sz="0" w:space="0" w:color="auto"/>
            <w:right w:val="none" w:sz="0" w:space="0" w:color="auto"/>
          </w:divBdr>
        </w:div>
        <w:div w:id="239023065">
          <w:marLeft w:val="0"/>
          <w:marRight w:val="0"/>
          <w:marTop w:val="0"/>
          <w:marBottom w:val="0"/>
          <w:divBdr>
            <w:top w:val="none" w:sz="0" w:space="0" w:color="auto"/>
            <w:left w:val="none" w:sz="0" w:space="0" w:color="auto"/>
            <w:bottom w:val="none" w:sz="0" w:space="0" w:color="auto"/>
            <w:right w:val="none" w:sz="0" w:space="0" w:color="auto"/>
          </w:divBdr>
        </w:div>
        <w:div w:id="193809947">
          <w:marLeft w:val="0"/>
          <w:marRight w:val="0"/>
          <w:marTop w:val="0"/>
          <w:marBottom w:val="0"/>
          <w:divBdr>
            <w:top w:val="none" w:sz="0" w:space="0" w:color="auto"/>
            <w:left w:val="none" w:sz="0" w:space="0" w:color="auto"/>
            <w:bottom w:val="none" w:sz="0" w:space="0" w:color="auto"/>
            <w:right w:val="none" w:sz="0" w:space="0" w:color="auto"/>
          </w:divBdr>
        </w:div>
      </w:divsChild>
    </w:div>
    <w:div w:id="2065371727">
      <w:bodyDiv w:val="1"/>
      <w:marLeft w:val="0"/>
      <w:marRight w:val="0"/>
      <w:marTop w:val="0"/>
      <w:marBottom w:val="0"/>
      <w:divBdr>
        <w:top w:val="none" w:sz="0" w:space="0" w:color="auto"/>
        <w:left w:val="none" w:sz="0" w:space="0" w:color="auto"/>
        <w:bottom w:val="none" w:sz="0" w:space="0" w:color="auto"/>
        <w:right w:val="none" w:sz="0" w:space="0" w:color="auto"/>
      </w:divBdr>
      <w:divsChild>
        <w:div w:id="1280062855">
          <w:marLeft w:val="0"/>
          <w:marRight w:val="0"/>
          <w:marTop w:val="0"/>
          <w:marBottom w:val="0"/>
          <w:divBdr>
            <w:top w:val="none" w:sz="0" w:space="0" w:color="auto"/>
            <w:left w:val="none" w:sz="0" w:space="0" w:color="auto"/>
            <w:bottom w:val="none" w:sz="0" w:space="0" w:color="auto"/>
            <w:right w:val="none" w:sz="0" w:space="0" w:color="auto"/>
          </w:divBdr>
        </w:div>
        <w:div w:id="40860008">
          <w:marLeft w:val="0"/>
          <w:marRight w:val="0"/>
          <w:marTop w:val="0"/>
          <w:marBottom w:val="0"/>
          <w:divBdr>
            <w:top w:val="none" w:sz="0" w:space="0" w:color="auto"/>
            <w:left w:val="none" w:sz="0" w:space="0" w:color="auto"/>
            <w:bottom w:val="none" w:sz="0" w:space="0" w:color="auto"/>
            <w:right w:val="none" w:sz="0" w:space="0" w:color="auto"/>
          </w:divBdr>
        </w:div>
        <w:div w:id="1872646846">
          <w:marLeft w:val="0"/>
          <w:marRight w:val="0"/>
          <w:marTop w:val="0"/>
          <w:marBottom w:val="0"/>
          <w:divBdr>
            <w:top w:val="none" w:sz="0" w:space="0" w:color="auto"/>
            <w:left w:val="none" w:sz="0" w:space="0" w:color="auto"/>
            <w:bottom w:val="none" w:sz="0" w:space="0" w:color="auto"/>
            <w:right w:val="none" w:sz="0" w:space="0" w:color="auto"/>
          </w:divBdr>
        </w:div>
        <w:div w:id="986015084">
          <w:marLeft w:val="0"/>
          <w:marRight w:val="0"/>
          <w:marTop w:val="0"/>
          <w:marBottom w:val="0"/>
          <w:divBdr>
            <w:top w:val="none" w:sz="0" w:space="0" w:color="auto"/>
            <w:left w:val="none" w:sz="0" w:space="0" w:color="auto"/>
            <w:bottom w:val="none" w:sz="0" w:space="0" w:color="auto"/>
            <w:right w:val="none" w:sz="0" w:space="0" w:color="auto"/>
          </w:divBdr>
        </w:div>
      </w:divsChild>
    </w:div>
    <w:div w:id="2080713042">
      <w:bodyDiv w:val="1"/>
      <w:marLeft w:val="0"/>
      <w:marRight w:val="0"/>
      <w:marTop w:val="0"/>
      <w:marBottom w:val="0"/>
      <w:divBdr>
        <w:top w:val="none" w:sz="0" w:space="0" w:color="auto"/>
        <w:left w:val="none" w:sz="0" w:space="0" w:color="auto"/>
        <w:bottom w:val="none" w:sz="0" w:space="0" w:color="auto"/>
        <w:right w:val="none" w:sz="0" w:space="0" w:color="auto"/>
      </w:divBdr>
      <w:divsChild>
        <w:div w:id="852063232">
          <w:marLeft w:val="0"/>
          <w:marRight w:val="0"/>
          <w:marTop w:val="0"/>
          <w:marBottom w:val="0"/>
          <w:divBdr>
            <w:top w:val="none" w:sz="0" w:space="0" w:color="auto"/>
            <w:left w:val="none" w:sz="0" w:space="0" w:color="auto"/>
            <w:bottom w:val="none" w:sz="0" w:space="0" w:color="auto"/>
            <w:right w:val="none" w:sz="0" w:space="0" w:color="auto"/>
          </w:divBdr>
        </w:div>
        <w:div w:id="1374232935">
          <w:marLeft w:val="0"/>
          <w:marRight w:val="0"/>
          <w:marTop w:val="0"/>
          <w:marBottom w:val="0"/>
          <w:divBdr>
            <w:top w:val="none" w:sz="0" w:space="0" w:color="auto"/>
            <w:left w:val="none" w:sz="0" w:space="0" w:color="auto"/>
            <w:bottom w:val="none" w:sz="0" w:space="0" w:color="auto"/>
            <w:right w:val="none" w:sz="0" w:space="0" w:color="auto"/>
          </w:divBdr>
        </w:div>
        <w:div w:id="1511945341">
          <w:marLeft w:val="0"/>
          <w:marRight w:val="0"/>
          <w:marTop w:val="0"/>
          <w:marBottom w:val="0"/>
          <w:divBdr>
            <w:top w:val="none" w:sz="0" w:space="0" w:color="auto"/>
            <w:left w:val="none" w:sz="0" w:space="0" w:color="auto"/>
            <w:bottom w:val="none" w:sz="0" w:space="0" w:color="auto"/>
            <w:right w:val="none" w:sz="0" w:space="0" w:color="auto"/>
          </w:divBdr>
        </w:div>
        <w:div w:id="875119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ra:Desktop:Briefpapier%20mit%20Log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Macintosh%20HD:Users:Sara:Desktop:Briefpapier%20mit%20Logo.dot</Template>
  <TotalTime>0</TotalTime>
  <Pages>1</Pages>
  <Words>213</Words>
  <Characters>1344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Lengowski</dc:creator>
  <cp:keywords/>
  <dc:description/>
  <cp:lastModifiedBy>Microsoft Office-Benutzer</cp:lastModifiedBy>
  <cp:revision>14</cp:revision>
  <cp:lastPrinted>2023-07-19T10:12:00Z</cp:lastPrinted>
  <dcterms:created xsi:type="dcterms:W3CDTF">2023-06-07T14:03:00Z</dcterms:created>
  <dcterms:modified xsi:type="dcterms:W3CDTF">2025-04-08T12:19:00Z</dcterms:modified>
</cp:coreProperties>
</file>